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C7" w:rsidRPr="004061E6" w:rsidRDefault="00CC24C7" w:rsidP="004061E6">
      <w:pPr>
        <w:jc w:val="center"/>
        <w:rPr>
          <w:rFonts w:ascii="Cambria" w:hAnsi="Cambria"/>
          <w:sz w:val="28"/>
        </w:rPr>
      </w:pPr>
      <w:bookmarkStart w:id="0" w:name="_GoBack"/>
      <w:bookmarkEnd w:id="0"/>
      <w:r>
        <w:rPr>
          <w:rFonts w:ascii="Castellar" w:hAnsi="Castellar"/>
          <w:b/>
          <w:sz w:val="32"/>
          <w:u w:val="single"/>
        </w:rPr>
        <w:t>\</w:t>
      </w:r>
    </w:p>
    <w:p w:rsidR="00CC24C7" w:rsidRPr="004061E6" w:rsidRDefault="00CC24C7" w:rsidP="004061E6">
      <w:pPr>
        <w:spacing w:line="240" w:lineRule="auto"/>
        <w:rPr>
          <w:rFonts w:ascii="Cambria" w:hAnsi="Cambria"/>
          <w:sz w:val="28"/>
        </w:rPr>
      </w:pPr>
      <w:r w:rsidRPr="004061E6">
        <w:rPr>
          <w:rFonts w:ascii="Cambria" w:hAnsi="Cambria"/>
          <w:sz w:val="28"/>
        </w:rPr>
        <w:t>Name:</w:t>
      </w:r>
    </w:p>
    <w:p w:rsidR="00CC24C7" w:rsidRDefault="00CC24C7" w:rsidP="004061E6">
      <w:pPr>
        <w:spacing w:line="240" w:lineRule="auto"/>
        <w:ind w:left="720" w:firstLine="720"/>
        <w:jc w:val="center"/>
        <w:rPr>
          <w:rFonts w:ascii="Castellar" w:hAnsi="Castellar"/>
          <w:b/>
          <w:sz w:val="32"/>
          <w:u w:val="single"/>
        </w:rPr>
      </w:pPr>
      <w:r w:rsidRPr="004061E6">
        <w:rPr>
          <w:rFonts w:ascii="Castellar" w:hAnsi="Castellar"/>
          <w:b/>
          <w:sz w:val="32"/>
          <w:u w:val="single"/>
        </w:rPr>
        <w:t>Writing a</w:t>
      </w:r>
      <w:r>
        <w:rPr>
          <w:rFonts w:ascii="Castellar" w:hAnsi="Castellar"/>
          <w:b/>
          <w:sz w:val="32"/>
          <w:u w:val="single"/>
        </w:rPr>
        <w:t xml:space="preserve"> creation</w:t>
      </w:r>
      <w:r w:rsidRPr="004061E6">
        <w:rPr>
          <w:rFonts w:ascii="Castellar" w:hAnsi="Castellar"/>
          <w:b/>
          <w:sz w:val="32"/>
          <w:u w:val="single"/>
        </w:rPr>
        <w:t xml:space="preserve"> myth</w:t>
      </w:r>
    </w:p>
    <w:p w:rsidR="00CC24C7" w:rsidRDefault="00CC24C7" w:rsidP="004061E6">
      <w:pPr>
        <w:spacing w:line="240" w:lineRule="auto"/>
        <w:ind w:left="720" w:firstLine="720"/>
        <w:jc w:val="center"/>
        <w:rPr>
          <w:rFonts w:ascii="Castellar" w:hAnsi="Castellar"/>
          <w:b/>
          <w:sz w:val="32"/>
          <w:u w:val="single"/>
        </w:rPr>
      </w:pPr>
    </w:p>
    <w:p w:rsidR="00CC24C7" w:rsidRDefault="00CC24C7" w:rsidP="004061E6">
      <w:pPr>
        <w:spacing w:line="240" w:lineRule="auto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Title: </w:t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</w:r>
      <w:r>
        <w:rPr>
          <w:rFonts w:ascii="Cambria" w:hAnsi="Cambria"/>
          <w:sz w:val="32"/>
        </w:rPr>
        <w:softHyphen/>
        <w:t>_____________________________________________________________________________________________________________</w:t>
      </w:r>
    </w:p>
    <w:p w:rsidR="00CC24C7" w:rsidRDefault="00CC24C7" w:rsidP="004061E6">
      <w:pPr>
        <w:spacing w:line="240" w:lineRule="auto"/>
        <w:rPr>
          <w:rFonts w:ascii="Cambria" w:hAnsi="Cambria"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834"/>
        <w:gridCol w:w="2835"/>
        <w:gridCol w:w="2835"/>
        <w:gridCol w:w="2835"/>
        <w:gridCol w:w="2835"/>
      </w:tblGrid>
      <w:tr w:rsidR="00CC24C7" w:rsidRPr="007F24FA" w:rsidTr="007F24FA">
        <w:tc>
          <w:tcPr>
            <w:tcW w:w="2834" w:type="dxa"/>
          </w:tcPr>
          <w:p w:rsidR="00CC24C7" w:rsidRPr="007F24FA" w:rsidRDefault="00CC24C7" w:rsidP="007F24FA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 w:rsidRPr="007F24FA">
              <w:rPr>
                <w:rFonts w:ascii="Cambria" w:hAnsi="Cambria"/>
                <w:sz w:val="32"/>
              </w:rPr>
              <w:t>Background Information</w:t>
            </w:r>
          </w:p>
        </w:tc>
        <w:tc>
          <w:tcPr>
            <w:tcW w:w="2835" w:type="dxa"/>
          </w:tcPr>
          <w:p w:rsidR="00CC24C7" w:rsidRPr="007F24FA" w:rsidRDefault="00CC24C7" w:rsidP="007F24FA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 w:rsidRPr="007F24FA">
              <w:rPr>
                <w:rFonts w:ascii="Cambria" w:hAnsi="Cambria"/>
                <w:sz w:val="32"/>
              </w:rPr>
              <w:t>Main Characters</w:t>
            </w:r>
          </w:p>
        </w:tc>
        <w:tc>
          <w:tcPr>
            <w:tcW w:w="2835" w:type="dxa"/>
          </w:tcPr>
          <w:p w:rsidR="00CC24C7" w:rsidRPr="007F24FA" w:rsidRDefault="00CC24C7" w:rsidP="007F24FA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Natural Event</w:t>
            </w:r>
          </w:p>
        </w:tc>
        <w:tc>
          <w:tcPr>
            <w:tcW w:w="2835" w:type="dxa"/>
          </w:tcPr>
          <w:p w:rsidR="00CC24C7" w:rsidRPr="007F24FA" w:rsidRDefault="00CC24C7" w:rsidP="007F24FA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Explanation of what happens </w:t>
            </w:r>
          </w:p>
        </w:tc>
        <w:tc>
          <w:tcPr>
            <w:tcW w:w="2835" w:type="dxa"/>
          </w:tcPr>
          <w:p w:rsidR="00CC24C7" w:rsidRPr="007F24FA" w:rsidRDefault="00CC24C7" w:rsidP="007F24FA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 w:rsidRPr="007F24FA">
              <w:rPr>
                <w:rFonts w:ascii="Cambria" w:hAnsi="Cambria"/>
                <w:sz w:val="32"/>
              </w:rPr>
              <w:t>Resolution</w:t>
            </w:r>
          </w:p>
          <w:p w:rsidR="00CC24C7" w:rsidRPr="007F24FA" w:rsidRDefault="00CC24C7" w:rsidP="007F24FA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</w:p>
        </w:tc>
      </w:tr>
      <w:tr w:rsidR="00CC24C7" w:rsidRPr="007F24FA" w:rsidTr="007F24FA">
        <w:tc>
          <w:tcPr>
            <w:tcW w:w="2834" w:type="dxa"/>
          </w:tcPr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</w:tc>
        <w:tc>
          <w:tcPr>
            <w:tcW w:w="2835" w:type="dxa"/>
          </w:tcPr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</w:tc>
        <w:tc>
          <w:tcPr>
            <w:tcW w:w="2835" w:type="dxa"/>
          </w:tcPr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</w:tc>
        <w:tc>
          <w:tcPr>
            <w:tcW w:w="2835" w:type="dxa"/>
          </w:tcPr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</w:tc>
        <w:tc>
          <w:tcPr>
            <w:tcW w:w="2835" w:type="dxa"/>
          </w:tcPr>
          <w:p w:rsidR="00CC24C7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  <w:p w:rsidR="00CC24C7" w:rsidRPr="007F24FA" w:rsidRDefault="00CC24C7" w:rsidP="007F24FA">
            <w:pPr>
              <w:spacing w:after="0" w:line="240" w:lineRule="auto"/>
              <w:rPr>
                <w:rFonts w:ascii="Cambria" w:hAnsi="Cambria"/>
                <w:sz w:val="32"/>
              </w:rPr>
            </w:pPr>
          </w:p>
        </w:tc>
      </w:tr>
    </w:tbl>
    <w:p w:rsidR="00CC24C7" w:rsidRPr="004061E6" w:rsidRDefault="00CC24C7" w:rsidP="004061E6">
      <w:pPr>
        <w:spacing w:line="240" w:lineRule="auto"/>
        <w:rPr>
          <w:rFonts w:ascii="Cambria" w:hAnsi="Cambria"/>
          <w:sz w:val="32"/>
        </w:rPr>
      </w:pPr>
    </w:p>
    <w:sectPr w:rsidR="00CC24C7" w:rsidRPr="004061E6" w:rsidSect="005A1592">
      <w:pgSz w:w="16838" w:h="11906" w:orient="landscape"/>
      <w:pgMar w:top="426" w:right="1440" w:bottom="1701" w:left="1440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E6"/>
    <w:rsid w:val="00284DDF"/>
    <w:rsid w:val="004061E6"/>
    <w:rsid w:val="004E6E4B"/>
    <w:rsid w:val="005A1592"/>
    <w:rsid w:val="007A53E7"/>
    <w:rsid w:val="007F24FA"/>
    <w:rsid w:val="008114FF"/>
    <w:rsid w:val="00907206"/>
    <w:rsid w:val="00C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FF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61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FF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61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</dc:creator>
  <cp:lastModifiedBy>Maree</cp:lastModifiedBy>
  <cp:revision>2</cp:revision>
  <cp:lastPrinted>2012-09-10T23:58:00Z</cp:lastPrinted>
  <dcterms:created xsi:type="dcterms:W3CDTF">2012-10-22T05:04:00Z</dcterms:created>
  <dcterms:modified xsi:type="dcterms:W3CDTF">2012-10-22T05:04:00Z</dcterms:modified>
</cp:coreProperties>
</file>